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AB5" w:rsidRPr="0071222F" w:rsidRDefault="000D5C4F" w:rsidP="0071222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1222F">
        <w:rPr>
          <w:rFonts w:ascii="Times New Roman" w:hAnsi="Times New Roman" w:cs="Times New Roman"/>
          <w:b/>
          <w:sz w:val="24"/>
          <w:szCs w:val="24"/>
          <w:lang w:val="en-US"/>
        </w:rPr>
        <w:t>Rhetorical device sheet.</w:t>
      </w:r>
    </w:p>
    <w:tbl>
      <w:tblPr>
        <w:tblW w:w="9874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  <w:gridCol w:w="4140"/>
        <w:gridCol w:w="3754"/>
      </w:tblGrid>
      <w:tr w:rsidR="0071222F" w:rsidRPr="0071222F" w:rsidTr="002A55FE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1980" w:type="dxa"/>
          </w:tcPr>
          <w:p w:rsidR="000D5C4F" w:rsidRPr="0071222F" w:rsidRDefault="000D5C4F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2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Device </w:t>
            </w:r>
          </w:p>
        </w:tc>
        <w:tc>
          <w:tcPr>
            <w:tcW w:w="4140" w:type="dxa"/>
          </w:tcPr>
          <w:p w:rsidR="000D5C4F" w:rsidRPr="0071222F" w:rsidRDefault="000D5C4F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2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Definition </w:t>
            </w:r>
          </w:p>
        </w:tc>
        <w:tc>
          <w:tcPr>
            <w:tcW w:w="3754" w:type="dxa"/>
          </w:tcPr>
          <w:p w:rsidR="000D5C4F" w:rsidRPr="0071222F" w:rsidRDefault="000D5C4F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2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My example </w:t>
            </w:r>
          </w:p>
        </w:tc>
      </w:tr>
      <w:tr w:rsidR="0071222F" w:rsidRPr="0071222F" w:rsidTr="0071222F">
        <w:tblPrEx>
          <w:tblCellMar>
            <w:top w:w="0" w:type="dxa"/>
            <w:bottom w:w="0" w:type="dxa"/>
          </w:tblCellMar>
        </w:tblPrEx>
        <w:trPr>
          <w:trHeight w:val="1358"/>
        </w:trPr>
        <w:tc>
          <w:tcPr>
            <w:tcW w:w="1980" w:type="dxa"/>
          </w:tcPr>
          <w:p w:rsidR="000D5C4F" w:rsidRPr="008520D1" w:rsidRDefault="000D5C4F" w:rsidP="000D5C4F">
            <w:pPr>
              <w:shd w:val="clear" w:color="auto" w:fill="FFFFFF"/>
              <w:spacing w:after="0" w:line="36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520D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Hyperbole</w:t>
            </w:r>
          </w:p>
          <w:p w:rsidR="000D5C4F" w:rsidRPr="0071222F" w:rsidRDefault="000D5C4F" w:rsidP="000D5C4F">
            <w:pPr>
              <w:shd w:val="clear" w:color="auto" w:fill="FFFFFF"/>
              <w:spacing w:after="0" w:line="36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:rsidR="000D5C4F" w:rsidRPr="0071222F" w:rsidRDefault="0054190B" w:rsidP="0071222F">
            <w:pPr>
              <w:shd w:val="clear" w:color="auto" w:fill="FFFFFF"/>
              <w:spacing w:after="0" w:line="36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U</w:t>
            </w:r>
            <w:r w:rsidR="000D5C4F" w:rsidRPr="008520D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sed to exaggerate some part of your statement in order to give emphasis or focus</w:t>
            </w:r>
            <w:r w:rsidR="000D5C4F" w:rsidRPr="008520D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br/>
            </w:r>
          </w:p>
        </w:tc>
        <w:tc>
          <w:tcPr>
            <w:tcW w:w="3754" w:type="dxa"/>
          </w:tcPr>
          <w:p w:rsidR="000D5C4F" w:rsidRPr="0071222F" w:rsidRDefault="0054190B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D5C4F" w:rsidRPr="0071222F">
              <w:rPr>
                <w:rFonts w:ascii="Times New Roman" w:hAnsi="Times New Roman" w:cs="Times New Roman"/>
                <w:sz w:val="24"/>
                <w:szCs w:val="24"/>
              </w:rPr>
              <w:t>ill make it super awesome</w:t>
            </w:r>
          </w:p>
        </w:tc>
      </w:tr>
      <w:tr w:rsidR="0071222F" w:rsidRPr="0071222F" w:rsidTr="002A55F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980" w:type="dxa"/>
          </w:tcPr>
          <w:p w:rsidR="000D5C4F" w:rsidRPr="0071222F" w:rsidRDefault="000D5C4F" w:rsidP="000D5C4F">
            <w:pPr>
              <w:shd w:val="clear" w:color="auto" w:fill="FFFFFF"/>
              <w:spacing w:after="0" w:line="36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71222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Repetition </w:t>
            </w:r>
          </w:p>
        </w:tc>
        <w:tc>
          <w:tcPr>
            <w:tcW w:w="4140" w:type="dxa"/>
          </w:tcPr>
          <w:p w:rsidR="000D5C4F" w:rsidRPr="0071222F" w:rsidRDefault="0054190B" w:rsidP="000D5C4F">
            <w:pPr>
              <w:spacing w:line="360" w:lineRule="auto"/>
              <w:ind w:left="21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R</w:t>
            </w:r>
            <w:r w:rsidR="000D5C4F" w:rsidRPr="0071222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epeating words or phrases for emphasis when speaking or writing</w:t>
            </w:r>
          </w:p>
        </w:tc>
        <w:tc>
          <w:tcPr>
            <w:tcW w:w="3754" w:type="dxa"/>
          </w:tcPr>
          <w:p w:rsidR="000D5C4F" w:rsidRPr="0071222F" w:rsidRDefault="000D5C4F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22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Remember that Ethan’s birthday is July 15th”.</w:t>
            </w:r>
          </w:p>
          <w:p w:rsidR="000D5C4F" w:rsidRPr="0071222F" w:rsidRDefault="000D5C4F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22F" w:rsidRPr="0071222F" w:rsidTr="002A55FE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1980" w:type="dxa"/>
          </w:tcPr>
          <w:p w:rsidR="000D5C4F" w:rsidRPr="0071222F" w:rsidRDefault="000D5C4F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71222F">
              <w:rPr>
                <w:rFonts w:ascii="Times New Roman" w:hAnsi="Times New Roman" w:cs="Times New Roman"/>
                <w:sz w:val="24"/>
                <w:szCs w:val="24"/>
              </w:rPr>
              <w:t>Rhetorical Question</w:t>
            </w:r>
          </w:p>
        </w:tc>
        <w:tc>
          <w:tcPr>
            <w:tcW w:w="4140" w:type="dxa"/>
          </w:tcPr>
          <w:p w:rsidR="000D5C4F" w:rsidRPr="0071222F" w:rsidRDefault="0054190B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D5C4F" w:rsidRPr="0071222F">
              <w:rPr>
                <w:rFonts w:ascii="Times New Roman" w:hAnsi="Times New Roman" w:cs="Times New Roman"/>
                <w:sz w:val="24"/>
                <w:szCs w:val="24"/>
              </w:rPr>
              <w:t>sking a question in which the answer is merely implied</w:t>
            </w:r>
          </w:p>
        </w:tc>
        <w:tc>
          <w:tcPr>
            <w:tcW w:w="3754" w:type="dxa"/>
          </w:tcPr>
          <w:p w:rsidR="000D5C4F" w:rsidRPr="0071222F" w:rsidRDefault="000D5C4F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71222F">
              <w:rPr>
                <w:rFonts w:ascii="Times New Roman" w:hAnsi="Times New Roman" w:cs="Times New Roman"/>
                <w:sz w:val="24"/>
                <w:szCs w:val="24"/>
              </w:rPr>
              <w:t>Ever heard of this amazing technology?</w:t>
            </w:r>
          </w:p>
        </w:tc>
      </w:tr>
      <w:tr w:rsidR="0071222F" w:rsidRPr="0071222F" w:rsidTr="002A55FE">
        <w:tblPrEx>
          <w:tblCellMar>
            <w:top w:w="0" w:type="dxa"/>
            <w:bottom w:w="0" w:type="dxa"/>
          </w:tblCellMar>
        </w:tblPrEx>
        <w:trPr>
          <w:trHeight w:val="1050"/>
        </w:trPr>
        <w:tc>
          <w:tcPr>
            <w:tcW w:w="1980" w:type="dxa"/>
          </w:tcPr>
          <w:p w:rsidR="000D5C4F" w:rsidRPr="0071222F" w:rsidRDefault="0054190B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71222F">
              <w:rPr>
                <w:rFonts w:ascii="Times New Roman" w:hAnsi="Times New Roman" w:cs="Times New Roman"/>
                <w:sz w:val="24"/>
                <w:szCs w:val="24"/>
              </w:rPr>
              <w:t>Litotes</w:t>
            </w:r>
          </w:p>
          <w:p w:rsidR="000D5C4F" w:rsidRPr="0071222F" w:rsidRDefault="000D5C4F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:rsidR="000D5C4F" w:rsidRPr="0071222F" w:rsidRDefault="0054190B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0D5C4F" w:rsidRPr="0071222F">
              <w:rPr>
                <w:rFonts w:ascii="Times New Roman" w:hAnsi="Times New Roman" w:cs="Times New Roman"/>
                <w:sz w:val="24"/>
                <w:szCs w:val="24"/>
              </w:rPr>
              <w:t>ses wor</w:t>
            </w:r>
            <w:bookmarkStart w:id="0" w:name="_GoBack"/>
            <w:bookmarkEnd w:id="0"/>
            <w:r w:rsidR="000D5C4F" w:rsidRPr="0071222F">
              <w:rPr>
                <w:rFonts w:ascii="Times New Roman" w:hAnsi="Times New Roman" w:cs="Times New Roman"/>
                <w:sz w:val="24"/>
                <w:szCs w:val="24"/>
              </w:rPr>
              <w:t>d opposite to the condition</w:t>
            </w:r>
          </w:p>
        </w:tc>
        <w:tc>
          <w:tcPr>
            <w:tcW w:w="3754" w:type="dxa"/>
          </w:tcPr>
          <w:p w:rsidR="000D5C4F" w:rsidRPr="0071222F" w:rsidRDefault="000D5C4F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7122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mean who does not want a talking device!</w:t>
            </w:r>
          </w:p>
        </w:tc>
      </w:tr>
      <w:tr w:rsidR="0071222F" w:rsidRPr="0071222F" w:rsidTr="002A55FE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1980" w:type="dxa"/>
          </w:tcPr>
          <w:p w:rsidR="000D5C4F" w:rsidRPr="0071222F" w:rsidRDefault="000D5C4F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71222F">
              <w:rPr>
                <w:rFonts w:ascii="Times New Roman" w:hAnsi="Times New Roman" w:cs="Times New Roman"/>
                <w:sz w:val="24"/>
                <w:szCs w:val="24"/>
              </w:rPr>
              <w:t xml:space="preserve">Concession - </w:t>
            </w:r>
          </w:p>
        </w:tc>
        <w:tc>
          <w:tcPr>
            <w:tcW w:w="4140" w:type="dxa"/>
          </w:tcPr>
          <w:p w:rsidR="000D5C4F" w:rsidRPr="0071222F" w:rsidRDefault="0054190B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D5C4F" w:rsidRPr="0071222F">
              <w:rPr>
                <w:rFonts w:ascii="Times New Roman" w:hAnsi="Times New Roman" w:cs="Times New Roman"/>
                <w:sz w:val="24"/>
                <w:szCs w:val="24"/>
              </w:rPr>
              <w:t>n acknowledgment of objections to a proposal (similar to anticipation of objection)</w:t>
            </w:r>
          </w:p>
        </w:tc>
        <w:tc>
          <w:tcPr>
            <w:tcW w:w="3754" w:type="dxa"/>
          </w:tcPr>
          <w:p w:rsidR="000D5C4F" w:rsidRPr="0071222F" w:rsidRDefault="000D5C4F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22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sweet is that?</w:t>
            </w:r>
          </w:p>
        </w:tc>
      </w:tr>
      <w:tr w:rsidR="0071222F" w:rsidRPr="0071222F" w:rsidTr="002A55FE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980" w:type="dxa"/>
          </w:tcPr>
          <w:p w:rsidR="000D5C4F" w:rsidRPr="0071222F" w:rsidRDefault="000D5C4F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71222F">
              <w:rPr>
                <w:rFonts w:ascii="Times New Roman" w:hAnsi="Times New Roman" w:cs="Times New Roman"/>
                <w:sz w:val="24"/>
                <w:szCs w:val="24"/>
              </w:rPr>
              <w:t xml:space="preserve">Bandwagon </w:t>
            </w:r>
          </w:p>
        </w:tc>
        <w:tc>
          <w:tcPr>
            <w:tcW w:w="4140" w:type="dxa"/>
          </w:tcPr>
          <w:p w:rsidR="000D5C4F" w:rsidRPr="0071222F" w:rsidRDefault="0054190B" w:rsidP="0054190B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r w:rsidR="000D5C4F" w:rsidRPr="0071222F">
              <w:rPr>
                <w:rFonts w:ascii="Times New Roman" w:hAnsi="Times New Roman" w:cs="Times New Roman"/>
                <w:sz w:val="24"/>
                <w:szCs w:val="24"/>
              </w:rPr>
              <w:t xml:space="preserve"> attempt to strengthen an argument by convincing the audience that accepting the writer’s or speaker’s view will put them on the popular or apparently winning side</w:t>
            </w:r>
          </w:p>
        </w:tc>
        <w:tc>
          <w:tcPr>
            <w:tcW w:w="3754" w:type="dxa"/>
          </w:tcPr>
          <w:p w:rsidR="000D5C4F" w:rsidRPr="0071222F" w:rsidRDefault="000D5C4F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7122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Well, it is not that creepy.</w:t>
            </w:r>
          </w:p>
        </w:tc>
      </w:tr>
      <w:tr w:rsidR="0071222F" w:rsidRPr="0071222F" w:rsidTr="002A55F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980" w:type="dxa"/>
          </w:tcPr>
          <w:p w:rsidR="000D5C4F" w:rsidRPr="0071222F" w:rsidRDefault="000D5C4F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71222F">
              <w:rPr>
                <w:rFonts w:ascii="Times New Roman" w:hAnsi="Times New Roman" w:cs="Times New Roman"/>
                <w:sz w:val="24"/>
                <w:szCs w:val="24"/>
              </w:rPr>
              <w:t xml:space="preserve">Flattery </w:t>
            </w:r>
          </w:p>
        </w:tc>
        <w:tc>
          <w:tcPr>
            <w:tcW w:w="4140" w:type="dxa"/>
          </w:tcPr>
          <w:p w:rsidR="000D5C4F" w:rsidRPr="0071222F" w:rsidRDefault="000D5C4F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71222F">
              <w:rPr>
                <w:rFonts w:ascii="Times New Roman" w:hAnsi="Times New Roman" w:cs="Times New Roman"/>
                <w:sz w:val="24"/>
                <w:szCs w:val="24"/>
              </w:rPr>
              <w:t xml:space="preserve"> Using excessive, untrue, or insincere praise in an attempt to ingratiate oneself with the audience, and therefore make them more likely to accept your opinion</w:t>
            </w:r>
          </w:p>
        </w:tc>
        <w:tc>
          <w:tcPr>
            <w:tcW w:w="3754" w:type="dxa"/>
          </w:tcPr>
          <w:p w:rsidR="000D5C4F" w:rsidRPr="0071222F" w:rsidRDefault="0054190B" w:rsidP="000D5C4F">
            <w:pPr>
              <w:spacing w:line="360" w:lineRule="auto"/>
              <w:ind w:left="2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0D5C4F" w:rsidRPr="007122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device that is changing people’s lives</w:t>
            </w:r>
          </w:p>
        </w:tc>
      </w:tr>
    </w:tbl>
    <w:p w:rsidR="000D5C4F" w:rsidRPr="0071222F" w:rsidRDefault="000D5C4F" w:rsidP="000D5C4F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D5C4F" w:rsidRPr="007122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B48" w:rsidRDefault="00F97B48" w:rsidP="000D5C4F">
      <w:pPr>
        <w:spacing w:after="0" w:line="240" w:lineRule="auto"/>
      </w:pPr>
      <w:r>
        <w:separator/>
      </w:r>
    </w:p>
  </w:endnote>
  <w:endnote w:type="continuationSeparator" w:id="0">
    <w:p w:rsidR="00F97B48" w:rsidRDefault="00F97B48" w:rsidP="000D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B48" w:rsidRDefault="00F97B48" w:rsidP="000D5C4F">
      <w:pPr>
        <w:spacing w:after="0" w:line="240" w:lineRule="auto"/>
      </w:pPr>
      <w:r>
        <w:separator/>
      </w:r>
    </w:p>
  </w:footnote>
  <w:footnote w:type="continuationSeparator" w:id="0">
    <w:p w:rsidR="00F97B48" w:rsidRDefault="00F97B48" w:rsidP="000D5C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0D1"/>
    <w:rsid w:val="000D5C4F"/>
    <w:rsid w:val="00163868"/>
    <w:rsid w:val="0054190B"/>
    <w:rsid w:val="0071222F"/>
    <w:rsid w:val="007E3AB5"/>
    <w:rsid w:val="008520D1"/>
    <w:rsid w:val="00F9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38FFD8-16A3-49BE-85B6-9024C7E47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5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C4F"/>
  </w:style>
  <w:style w:type="paragraph" w:styleId="Footer">
    <w:name w:val="footer"/>
    <w:basedOn w:val="Normal"/>
    <w:link w:val="FooterChar"/>
    <w:uiPriority w:val="99"/>
    <w:unhideWhenUsed/>
    <w:rsid w:val="000D5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7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3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5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0F780-C544-4763-9152-6D3985C11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MAKAU</dc:creator>
  <cp:keywords/>
  <dc:description/>
  <cp:lastModifiedBy>MAKAU</cp:lastModifiedBy>
  <cp:revision>2</cp:revision>
  <dcterms:created xsi:type="dcterms:W3CDTF">2018-06-29T20:59:00Z</dcterms:created>
  <dcterms:modified xsi:type="dcterms:W3CDTF">2018-06-29T21:26:00Z</dcterms:modified>
</cp:coreProperties>
</file>